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D" w:rsidRPr="00B32FDE" w:rsidRDefault="00F80EED" w:rsidP="002D161D">
      <w:pPr>
        <w:jc w:val="center"/>
        <w:rPr>
          <w:rFonts w:cs="Sultan  koufi"/>
          <w:color w:val="FF0000"/>
          <w:sz w:val="22"/>
          <w:szCs w:val="22"/>
          <w:rtl/>
        </w:rPr>
      </w:pPr>
      <w:r w:rsidRPr="00532E1A">
        <w:rPr>
          <w:rFonts w:cs="Sultan  koufi"/>
          <w:color w:val="FF0000"/>
          <w:rtl/>
        </w:rPr>
        <w:t xml:space="preserve">مهارات مادة </w:t>
      </w:r>
      <w:r>
        <w:rPr>
          <w:rFonts w:cs="Sultan  koufi" w:hint="cs"/>
          <w:color w:val="215868"/>
          <w:rtl/>
        </w:rPr>
        <w:t>الفقه والسلوك</w:t>
      </w:r>
      <w:r w:rsidRPr="00532E1A">
        <w:rPr>
          <w:rFonts w:cs="Sultan  koufi"/>
          <w:color w:val="FF0000"/>
          <w:rtl/>
        </w:rPr>
        <w:t xml:space="preserve"> للصف</w:t>
      </w:r>
      <w:r w:rsidRPr="00D44CDB">
        <w:rPr>
          <w:rFonts w:cs="Sultan  koufi"/>
          <w:color w:val="215868"/>
          <w:rtl/>
        </w:rPr>
        <w:t xml:space="preserve"> الثالث</w:t>
      </w:r>
      <w:r w:rsidRPr="00532E1A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للعام الدراسي</w:t>
      </w:r>
      <w:r w:rsidR="002D161D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</w:t>
      </w:r>
      <w:r w:rsidR="002D161D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</w:t>
      </w:r>
      <w:r>
        <w:rPr>
          <w:rFonts w:cs="Sultan  koufi" w:hint="cs"/>
          <w:color w:val="FF0000"/>
          <w:rtl/>
        </w:rPr>
        <w:t xml:space="preserve">3 </w:t>
      </w:r>
      <w:r w:rsidR="002D161D">
        <w:rPr>
          <w:rFonts w:cs="Sultan  koufi" w:hint="cs"/>
          <w:color w:val="FF0000"/>
          <w:rtl/>
        </w:rPr>
        <w:t xml:space="preserve">هـ </w:t>
      </w:r>
      <w:r w:rsidRPr="00532E1A">
        <w:rPr>
          <w:rFonts w:cs="Sultan  koufi"/>
          <w:color w:val="FF0000"/>
          <w:rtl/>
        </w:rPr>
        <w:t>/</w:t>
      </w:r>
      <w:r>
        <w:rPr>
          <w:rFonts w:cs="Sultan  koufi" w:hint="cs"/>
          <w:color w:val="FF0000"/>
          <w:rtl/>
        </w:rPr>
        <w:t xml:space="preserve"> </w:t>
      </w:r>
      <w:r w:rsidR="002D161D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143</w:t>
      </w:r>
      <w:r w:rsidR="002D161D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>هـ</w:t>
      </w:r>
      <w:r w:rsidR="007D1B4F" w:rsidRPr="007D1B4F">
        <w:rPr>
          <w:rFonts w:cs="AdvertisingBold" w:hint="cs"/>
          <w:sz w:val="20"/>
          <w:szCs w:val="20"/>
          <w:rtl/>
        </w:rPr>
        <w:t xml:space="preserve"> </w:t>
      </w:r>
      <w:r w:rsidR="007D1B4F">
        <w:rPr>
          <w:rFonts w:cs="AdvertisingBold" w:hint="cs"/>
          <w:sz w:val="20"/>
          <w:szCs w:val="20"/>
          <w:rtl/>
        </w:rPr>
        <w:t xml:space="preserve">  </w:t>
      </w:r>
      <w:r w:rsidR="007D1B4F" w:rsidRPr="003B4DE6">
        <w:rPr>
          <w:rFonts w:cs="AdvertisingBold" w:hint="cs"/>
          <w:sz w:val="20"/>
          <w:szCs w:val="20"/>
          <w:rtl/>
        </w:rPr>
        <w:t>الفترة الأولى و الثانية</w:t>
      </w:r>
    </w:p>
    <w:tbl>
      <w:tblPr>
        <w:bidiVisual/>
        <w:tblW w:w="14421" w:type="dxa"/>
        <w:jc w:val="center"/>
        <w:tblInd w:w="2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1833"/>
        <w:gridCol w:w="505"/>
        <w:gridCol w:w="547"/>
        <w:gridCol w:w="709"/>
        <w:gridCol w:w="1276"/>
        <w:gridCol w:w="850"/>
        <w:gridCol w:w="851"/>
        <w:gridCol w:w="567"/>
        <w:gridCol w:w="567"/>
        <w:gridCol w:w="850"/>
        <w:gridCol w:w="425"/>
        <w:gridCol w:w="709"/>
        <w:gridCol w:w="709"/>
        <w:gridCol w:w="709"/>
        <w:gridCol w:w="850"/>
        <w:gridCol w:w="851"/>
        <w:gridCol w:w="708"/>
        <w:gridCol w:w="669"/>
      </w:tblGrid>
      <w:tr w:rsidR="00627D93" w:rsidRPr="00B74302" w:rsidTr="00AB5E3C">
        <w:trPr>
          <w:trHeight w:val="1913"/>
          <w:jc w:val="center"/>
        </w:trPr>
        <w:tc>
          <w:tcPr>
            <w:tcW w:w="2574" w:type="dxa"/>
            <w:gridSpan w:val="3"/>
            <w:vMerge w:val="restart"/>
            <w:shd w:val="clear" w:color="auto" w:fill="auto"/>
            <w:vAlign w:val="center"/>
          </w:tcPr>
          <w:p w:rsidR="00627D93" w:rsidRPr="000C2E62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627D93" w:rsidRPr="003B4DE6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rtl/>
              </w:rPr>
            </w:pPr>
            <w:r w:rsidRPr="003B4DE6">
              <w:rPr>
                <w:rFonts w:ascii="Arial" w:hAnsi="Arial" w:cs="Sultan  koufi"/>
                <w:rtl/>
              </w:rPr>
              <w:t>اس</w:t>
            </w:r>
            <w:r>
              <w:rPr>
                <w:rFonts w:ascii="Arial" w:hAnsi="Arial" w:cs="Sultan  koufi" w:hint="cs"/>
                <w:rtl/>
              </w:rPr>
              <w:t>ـــ</w:t>
            </w:r>
            <w:r w:rsidRPr="003B4DE6">
              <w:rPr>
                <w:rFonts w:ascii="Arial" w:hAnsi="Arial" w:cs="Sultan  koufi" w:hint="cs"/>
                <w:rtl/>
              </w:rPr>
              <w:t>ــــــ</w:t>
            </w:r>
            <w:r w:rsidRPr="003B4DE6">
              <w:rPr>
                <w:rFonts w:ascii="Arial" w:hAnsi="Arial" w:cs="Sultan  koufi"/>
                <w:rtl/>
              </w:rPr>
              <w:t>م</w:t>
            </w:r>
          </w:p>
          <w:p w:rsidR="00627D93" w:rsidRPr="003B4DE6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 w:rsidRPr="003B4DE6">
              <w:rPr>
                <w:rFonts w:ascii="Arial" w:hAnsi="Arial" w:cs="Sultan  koufi"/>
                <w:rtl/>
              </w:rPr>
              <w:t>الطال</w:t>
            </w:r>
            <w:r w:rsidRPr="003B4DE6">
              <w:rPr>
                <w:rFonts w:ascii="Arial" w:hAnsi="Arial" w:cs="Sultan  koufi" w:hint="cs"/>
                <w:rtl/>
              </w:rPr>
              <w:t>بة</w:t>
            </w:r>
          </w:p>
        </w:tc>
        <w:tc>
          <w:tcPr>
            <w:tcW w:w="547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آداب قضاء الحاجة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معنى الاستنجاء والاستجمار والفرق بينهما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الأشياء التي يجوز الاستجمار بها والأشياء التي يحرم الاستجمار بها، وشروط جواز الاقتصار على الاستجمار</w:t>
            </w:r>
          </w:p>
        </w:tc>
        <w:tc>
          <w:tcPr>
            <w:tcW w:w="850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الأشياء التي تجب إزالة النجاسة عنها عند الصلاة مع الدليل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معنى التيمم وصفته ودليله والحالات التي يشرع فيها التيمم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التيمم بصفة صحيحة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مكانة الصلاة وحكمها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حكم صلاة الجماعة في المسجد وفضلها</w:t>
            </w:r>
          </w:p>
        </w:tc>
        <w:tc>
          <w:tcPr>
            <w:tcW w:w="425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شروط الصلاة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حد عورة الرجل وحد عورة المرأة في الصلاة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تحديد أوقات الصلوات المفروضة</w:t>
            </w:r>
          </w:p>
        </w:tc>
        <w:tc>
          <w:tcPr>
            <w:tcW w:w="709" w:type="dxa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المراد بالقبلة وتحديد جهتها</w:t>
            </w:r>
          </w:p>
        </w:tc>
        <w:tc>
          <w:tcPr>
            <w:tcW w:w="850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توضيح أحكام وآداب دخول المساجد والبقاء فيها</w:t>
            </w:r>
          </w:p>
        </w:tc>
        <w:tc>
          <w:tcPr>
            <w:tcW w:w="851" w:type="dxa"/>
            <w:shd w:val="clear" w:color="auto" w:fill="EAF1DD" w:themeFill="accent3" w:themeFillTint="33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الأذكار الشرعية عند دخول المسجد والخروج منه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627D93" w:rsidRPr="00192887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92887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فضل صلاة الجماعة وحكمها مع الدليل</w:t>
            </w:r>
          </w:p>
        </w:tc>
        <w:tc>
          <w:tcPr>
            <w:tcW w:w="669" w:type="dxa"/>
            <w:vMerge w:val="restart"/>
            <w:shd w:val="clear" w:color="auto" w:fill="auto"/>
            <w:textDirection w:val="btLr"/>
            <w:vAlign w:val="center"/>
          </w:tcPr>
          <w:p w:rsidR="00627D93" w:rsidRPr="00CB7C0F" w:rsidRDefault="00627D93" w:rsidP="0087518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033A71" w:rsidRPr="00B74302" w:rsidTr="0079526A">
        <w:trPr>
          <w:trHeight w:val="168"/>
          <w:jc w:val="center"/>
        </w:trPr>
        <w:tc>
          <w:tcPr>
            <w:tcW w:w="2574" w:type="dxa"/>
            <w:gridSpan w:val="3"/>
            <w:vMerge/>
            <w:shd w:val="clear" w:color="auto" w:fill="auto"/>
            <w:vAlign w:val="center"/>
          </w:tcPr>
          <w:p w:rsidR="00627D93" w:rsidRPr="00CC5C56" w:rsidRDefault="00627D93" w:rsidP="00875182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A950ED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7D93" w:rsidRPr="00A950ED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  <w:vMerge/>
            <w:shd w:val="clear" w:color="auto" w:fill="auto"/>
            <w:vAlign w:val="center"/>
          </w:tcPr>
          <w:p w:rsidR="00627D93" w:rsidRPr="00811561" w:rsidRDefault="00627D93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 w:val="restart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1833" w:type="dxa"/>
            <w:vMerge w:val="restart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1833" w:type="dxa"/>
            <w:vMerge w:val="restart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 w:val="restart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1833" w:type="dxa"/>
            <w:vMerge w:val="restart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1833" w:type="dxa"/>
            <w:vMerge w:val="restart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 w:val="restart"/>
            <w:vAlign w:val="center"/>
          </w:tcPr>
          <w:p w:rsidR="00875182" w:rsidRPr="000C2E6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1833" w:type="dxa"/>
            <w:vMerge w:val="restart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3" w:type="dxa"/>
            <w:vMerge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47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 w:val="restart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1833" w:type="dxa"/>
            <w:vMerge w:val="restart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8D1D7E" w:rsidRPr="00B74302" w:rsidTr="00AB5E3C">
        <w:trPr>
          <w:trHeight w:val="320"/>
          <w:jc w:val="center"/>
        </w:trPr>
        <w:tc>
          <w:tcPr>
            <w:tcW w:w="236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3" w:type="dxa"/>
            <w:vMerge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shd w:val="clear" w:color="auto" w:fill="DAEEF3" w:themeFill="accent5" w:themeFillTint="33"/>
            <w:vAlign w:val="center"/>
          </w:tcPr>
          <w:p w:rsidR="00875182" w:rsidRPr="00C40CF5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669" w:type="dxa"/>
            <w:shd w:val="clear" w:color="auto" w:fill="DAEEF3" w:themeFill="accent5" w:themeFillTint="33"/>
            <w:vAlign w:val="center"/>
          </w:tcPr>
          <w:p w:rsidR="00875182" w:rsidRPr="00B74302" w:rsidRDefault="00875182" w:rsidP="008751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</w:tbl>
    <w:p w:rsidR="00BF3DB0" w:rsidRPr="00A950ED" w:rsidRDefault="00E5494A" w:rsidP="00F80EED">
      <w:pPr>
        <w:rPr>
          <w:sz w:val="2"/>
          <w:szCs w:val="2"/>
          <w:rtl/>
        </w:rPr>
      </w:pPr>
    </w:p>
    <w:sectPr w:rsidR="00BF3DB0" w:rsidRPr="00A950ED" w:rsidSect="00AB5E3C">
      <w:footerReference w:type="default" r:id="rId7"/>
      <w:pgSz w:w="16443" w:h="11907" w:orient="landscape" w:code="9"/>
      <w:pgMar w:top="426" w:right="992" w:bottom="426" w:left="1418" w:header="709" w:footer="283" w:gutter="0"/>
      <w:pgBorders w:offsetFrom="page"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025" w:rsidRDefault="00FF2025" w:rsidP="00A61A8F">
      <w:r>
        <w:separator/>
      </w:r>
    </w:p>
  </w:endnote>
  <w:endnote w:type="continuationSeparator" w:id="1">
    <w:p w:rsidR="00FF2025" w:rsidRDefault="00FF2025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025" w:rsidRDefault="00FF2025" w:rsidP="00A61A8F">
      <w:r>
        <w:separator/>
      </w:r>
    </w:p>
  </w:footnote>
  <w:footnote w:type="continuationSeparator" w:id="1">
    <w:p w:rsidR="00FF2025" w:rsidRDefault="00FF2025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3A71"/>
    <w:rsid w:val="000F7476"/>
    <w:rsid w:val="00141C45"/>
    <w:rsid w:val="001A4659"/>
    <w:rsid w:val="001E22EC"/>
    <w:rsid w:val="00233626"/>
    <w:rsid w:val="002D161D"/>
    <w:rsid w:val="00322DA1"/>
    <w:rsid w:val="003C789E"/>
    <w:rsid w:val="004605A9"/>
    <w:rsid w:val="0057583D"/>
    <w:rsid w:val="00624B0E"/>
    <w:rsid w:val="00627D93"/>
    <w:rsid w:val="00750086"/>
    <w:rsid w:val="0079526A"/>
    <w:rsid w:val="007D1B4F"/>
    <w:rsid w:val="008402DF"/>
    <w:rsid w:val="00875182"/>
    <w:rsid w:val="00881745"/>
    <w:rsid w:val="008D1D7E"/>
    <w:rsid w:val="009017DC"/>
    <w:rsid w:val="009E5391"/>
    <w:rsid w:val="00A61A8F"/>
    <w:rsid w:val="00A91DB6"/>
    <w:rsid w:val="00A950ED"/>
    <w:rsid w:val="00AB5E3C"/>
    <w:rsid w:val="00BB11CE"/>
    <w:rsid w:val="00CA2775"/>
    <w:rsid w:val="00CA358B"/>
    <w:rsid w:val="00CF74B8"/>
    <w:rsid w:val="00D063B9"/>
    <w:rsid w:val="00D46C47"/>
    <w:rsid w:val="00D63150"/>
    <w:rsid w:val="00D823A7"/>
    <w:rsid w:val="00F305C2"/>
    <w:rsid w:val="00F62066"/>
    <w:rsid w:val="00F80EED"/>
    <w:rsid w:val="00FF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ED36-F63C-4F67-B3C8-DD43BF57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2012-11-04T00:55:00Z</dcterms:created>
  <dcterms:modified xsi:type="dcterms:W3CDTF">2012-11-04T00:55:00Z</dcterms:modified>
</cp:coreProperties>
</file>